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62/2025</w:t>
      </w:r>
      <w:r>
        <w:rPr/>
        <w:t>Curitiba, 26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Yasmin Lemos Zanella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900.427.626-27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R$ 464,89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Iretama.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Yasmin Lemos Zanella</w:t>
      </w:r>
    </w:p>
    <w:p>
      <w:pPr>
        <w:jc w:val="center"/>
      </w:pPr>
      <w:r>
        <w:rPr/>
        <w:t>CPF 900.427.626-27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