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57/2025</w:t>
      </w:r>
      <w:r>
        <w:rPr/>
        <w:t>Curitiba, 2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Marcelo Ferraz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900.332.598-70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Santa Cecília do Pavão.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Marcelo Ferraz Ortega</w:t>
      </w:r>
    </w:p>
    <w:p>
      <w:pPr>
        <w:jc w:val="center"/>
      </w:pPr>
      <w:r>
        <w:rPr/>
        <w:t>CPF 900.332.598-70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