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13/2025</w:t>
      </w:r>
      <w:r>
        <w:rPr/>
        <w:t>Curitiba, 3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Natália Moraes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900.451.383-39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R$ 952,36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Natália Moraes Uchôa</w:t>
      </w:r>
    </w:p>
    <w:p>
      <w:pPr>
        <w:jc w:val="center"/>
      </w:pPr>
      <w:r>
        <w:rPr/>
        <w:t>CPF 900.451.383-39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