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04/2024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Rezende Rezende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900.696.872-27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Rezende Rezende</w:t>
      </w:r>
    </w:p>
    <w:p>
      <w:pPr>
        <w:jc w:val="center"/>
      </w:pPr>
      <w:r>
        <w:rPr/>
        <w:t>CPF 900.696.872-27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