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159/2026</w:t>
      </w:r>
      <w:r>
        <w:rPr/>
        <w:t>Londrina, 26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Karen Queiroz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900.815.657-13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R$ 334,13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Guapirama.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Karen Queiroz Valente</w:t>
      </w:r>
    </w:p>
    <w:p>
      <w:pPr>
        <w:jc w:val="center"/>
      </w:pPr>
      <w:r>
        <w:rPr/>
        <w:t>CPF 900.815.657-13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