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145/2026</w:t>
      </w:r>
      <w:r>
        <w:rPr/>
        <w:t>Curitiba,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Campos Yamamoto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900.681.034-77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R$ 1.113,78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Campos Yamamoto</w:t>
      </w:r>
    </w:p>
    <w:p>
      <w:pPr>
        <w:jc w:val="center"/>
      </w:pPr>
      <w:r>
        <w:rPr/>
        <w:t>CPF 900.681.034-77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