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SUBDIVISÃO POLICIAL DE CAMPO MOURÃO</w:t>
      </w:r>
    </w:p>
    <w:p>
      <w:r>
        <w:rPr>
          <w:b/>
        </w:rPr>
        <w:t>RELATÓRIO TÉCNICO DE VIAGEM</w:t>
      </w:r>
    </w:p>
    <w:p>
      <w:r>
        <w:rPr/>
        <w:t>Ref. ao Ofício 133/2026</w:t>
      </w:r>
      <w:r>
        <w:rPr/>
        <w:t>Campo Mourão, 11 de novembro de 2026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Fernanda Almeida Prado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901.076.984-48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R$ 1.539,92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Cobertura jornalística de operação policial em Cornélio Procópio.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Fernanda Almeida Prado</w:t>
      </w:r>
    </w:p>
    <w:p>
      <w:pPr>
        <w:jc w:val="center"/>
      </w:pPr>
      <w:r>
        <w:rPr/>
        <w:t>CPF 901.076.984-48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Subdivisão Policial de Campo Mourão - Rua Fictícia, 118 - Centro - Campo Mourão/PR - CEP 80000-018 - (41) 3000-0018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