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p>
      <w:r>
        <w:rPr>
          <w:b/>
        </w:rPr>
        <w:t>RELATÓRIO TÉCNICO DE VIAGEM</w:t>
      </w:r>
    </w:p>
    <w:p>
      <w:r>
        <w:rPr/>
        <w:t>Ref. ao Ofício 63/2026</w:t>
      </w:r>
      <w:r>
        <w:rPr/>
        <w:t>Foz do Iguaçu, 12 de agosto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Simone Xavier Prado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901.021.551-28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Arapongas.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Simone Xavier Prado</w:t>
      </w:r>
    </w:p>
    <w:p>
      <w:pPr>
        <w:jc w:val="center"/>
      </w:pPr>
      <w:r>
        <w:rPr/>
        <w:t>CPF 901.021.551-28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