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LONDRINA</w:t>
      </w:r>
    </w:p>
    <w:p>
      <w:r>
        <w:rPr>
          <w:b/>
        </w:rPr>
        <w:t>RELATÓRIO TÉCNICO DE VIAGEM</w:t>
      </w:r>
    </w:p>
    <w:p>
      <w:r>
        <w:rPr/>
        <w:t>Ref. ao Ofício 54/2026</w:t>
      </w:r>
      <w:r>
        <w:rPr/>
        <w:t>Londrina, 22 de julho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Felipe Lemos Duarte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900.823.576-51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R$ 1.743,30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Pitanga.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Felipe Lemos Duarte</w:t>
      </w:r>
    </w:p>
    <w:p>
      <w:pPr>
        <w:jc w:val="center"/>
      </w:pPr>
      <w:r>
        <w:rPr/>
        <w:t>CPF 900.823.576-51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Londrina - Rua Fictícia, 109 - Centro - Londrina/PR - CEP 80000-009 - (41) 3000-0009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