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28/2026</w:t>
      </w:r>
      <w:r>
        <w:rPr/>
        <w:t>Curitiba, 14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Patrícia Werneck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900.736.467-77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Capitão Leônidas Marques.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Patrícia Werneck Klein</w:t>
      </w:r>
    </w:p>
    <w:p>
      <w:pPr>
        <w:jc w:val="center"/>
      </w:pPr>
      <w:r>
        <w:rPr/>
        <w:t>CPF 900.736.467-77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