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61/2025</w:t>
            </w:r>
            <w:r>
              <w:rPr/>
              <w:t xml:space="preserve"> (Convalidação)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26/12/2025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Assessoria de Comunicação Social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00.329.863-5</w:t>
            </w:r>
          </w:p>
        </w:tc>
        <w:tc>
          <w:tcPr>
            <w:tcW w:type="dxa" w:w="4933"/>
          </w:tcPr>
          <w:p>
            <w:r>
              <w:rPr/>
              <w:t>Assunto: Solicitação de convalidação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convalidação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Wagner Fontana Lacerda</w:t>
            </w:r>
          </w:p>
        </w:tc>
        <w:tc>
          <w:tcPr>
            <w:tcW w:type="dxa" w:w="2466"/>
          </w:tcPr>
          <w:p>
            <w:r>
              <w:rPr/>
              <w:t>CPF: 900.166.299-40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Yasmin Ribeiro Quintela</w:t>
            </w:r>
          </w:p>
        </w:tc>
        <w:tc>
          <w:tcPr>
            <w:tcW w:type="dxa" w:w="2466"/>
          </w:tcPr>
          <w:p>
            <w:r>
              <w:rPr/>
              <w:t>CPF: 900.031.676-67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Estela Ribeiro Holanda</w:t>
            </w:r>
          </w:p>
        </w:tc>
        <w:tc>
          <w:tcPr>
            <w:tcW w:type="dxa" w:w="2466"/>
          </w:tcPr>
          <w:p>
            <w:r>
              <w:rPr/>
              <w:t>CPF: 900.047.514-78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Valéria Xavier Ribeiro</w:t>
            </w:r>
          </w:p>
        </w:tc>
        <w:tc>
          <w:tcPr>
            <w:tcW w:type="dxa" w:w="2466"/>
          </w:tcPr>
          <w:p>
            <w:r>
              <w:rPr/>
              <w:t>CPF: 900.126.704-14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Úrsula Guimarães Tavares</w:t>
            </w:r>
          </w:p>
        </w:tc>
        <w:tc>
          <w:tcPr>
            <w:tcW w:type="dxa" w:w="2466"/>
          </w:tcPr>
          <w:p>
            <w:r>
              <w:rPr/>
              <w:t>CPF: 900.015.838-92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Juranda/PR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+ 1 x 30%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R$ 1.888,60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22/12/2025 06:15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Juranda/PR: </w:t>
            </w:r>
            <w:r>
              <w:rPr>
                <w:b/>
              </w:rPr>
              <w:t>22/12/2025 14:15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Juranda/PR: </w:t>
            </w:r>
            <w:r>
              <w:rPr>
                <w:b/>
              </w:rPr>
              <w:t>23/12/2025 10:15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23/12/2025 18:15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Mitsubishi L200 Triton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ZZR3P59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Valéria Xavier Ribeiro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Não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ASCOM (diárias e combustível custeados pela ASCOM).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Atendimento itinerante de emissão de documentos durante o Semana de Prevenção às Drogas em Juranda.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>
          <w:b/>
        </w:rPr>
        <w:t>Chefe da unidade (ASCOM)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