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53/2025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05/12/2025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Paranaguá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00.061.873-4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Vinícius Campos Gouveia</w:t>
            </w:r>
          </w:p>
        </w:tc>
        <w:tc>
          <w:tcPr>
            <w:tcW w:type="dxa" w:w="2466"/>
          </w:tcPr>
          <w:p>
            <w:r>
              <w:rPr/>
              <w:t>CPF: 901.195.769-54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Rio Bonito do Iguaçu/PR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5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R$ 1.452,75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Paranaguá/PR: </w:t>
            </w:r>
            <w:r>
              <w:rPr>
                <w:b/>
              </w:rPr>
              <w:t>14/01/2026 06:15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Rio Bonito do Iguaçu/PR: </w:t>
            </w:r>
            <w:r>
              <w:rPr>
                <w:b/>
              </w:rPr>
              <w:t>14/01/2026 14:45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Rio Bonito do Iguaçu/PR: </w:t>
            </w:r>
            <w:r>
              <w:rPr>
                <w:b/>
              </w:rPr>
              <w:t>18/01/2026 14:45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Paranaguá/PR: </w:t>
            </w:r>
            <w:r>
              <w:rPr>
                <w:b/>
              </w:rPr>
              <w:t>18/01/2026 23:15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Spin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ZZT9D47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Vinícius Campos Gouveia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SDP-PNG (diárias e combustível custeados pela SDP-PNG).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Atendimento itinerante de emissão de documentos durante o Congresso de Investigação Criminal em Rio Bonito do Iguaçu.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Nelson Duarte</w:t>
      </w:r>
    </w:p>
    <w:p>
      <w:pPr>
        <w:jc w:val="center"/>
      </w:pPr>
      <w:r>
        <w:rPr>
          <w:b/>
        </w:rPr>
        <w:t>Chefe da unidade (SDP-PNG)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