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45/2025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31/10/2025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Divisão de Polícia do Interior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Gabriela Vasconcelos Macedo</w:t>
            </w:r>
          </w:p>
        </w:tc>
        <w:tc>
          <w:tcPr>
            <w:tcW w:type="dxa" w:w="2466"/>
          </w:tcPr>
          <w:p>
            <w:r>
              <w:rPr/>
              <w:t>CPF: 900.364.274-55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João Sampaio Ilha</w:t>
            </w:r>
          </w:p>
        </w:tc>
        <w:tc>
          <w:tcPr>
            <w:tcW w:type="dxa" w:w="2466"/>
          </w:tcPr>
          <w:p>
            <w:r>
              <w:rPr/>
              <w:t>CPF: 900.395.950-14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Maripá/PR, Foz do Iguaçu/PR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4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R$ 2.324,40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02/11/2025 09:15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Maripá/PR: </w:t>
            </w:r>
            <w:r>
              <w:rPr>
                <w:b/>
              </w:rPr>
              <w:t>02/11/2025 19:15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 xml:space="preserve">Saída Maripá/PR: </w:t>
            </w:r>
            <w:r>
              <w:rPr>
                <w:b/>
              </w:rPr>
              <w:t>03/11/2025 21:15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Foz do Iguaçu/PR: </w:t>
            </w:r>
            <w:r>
              <w:rPr>
                <w:b/>
              </w:rPr>
              <w:t>04/11/2025 00:30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Foz do Iguaçu/PR: </w:t>
            </w:r>
            <w:r>
              <w:rPr>
                <w:b/>
              </w:rPr>
              <w:t>05/11/2025 20:30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06/11/2025 08:00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Jeep Compass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ZZB7H51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João Sampaio Ilha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Flex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Descaracterizada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DPI (diárias e combustível custeados pela DPI).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Apoio às diligências da investigação em andamento em Maripá.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Olívia Lacerda</w:t>
      </w:r>
    </w:p>
    <w:p>
      <w:pPr>
        <w:jc w:val="center"/>
      </w:pPr>
      <w:r>
        <w:rPr>
          <w:b/>
        </w:rPr>
        <w:t>Chefe da unidade (DPI)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Divisão de Polícia do Interior - Rua Fictícia, 102 - Centro - Curitiba/PR - CEP 80000-002 - (41) 3000-0002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</w:rPr>
      <w:t>MINUTA — documento ainda não emitido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