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05/2024</w:t>
            </w:r>
            <w:r>
              <w:rPr/>
              <w:t xml:space="preserve"> (Retificado)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19/05/2024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Francisco Beltrão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00.221.360-3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Lucas Esteves Yamamoto</w:t>
            </w:r>
          </w:p>
        </w:tc>
        <w:tc>
          <w:tcPr>
            <w:tcW w:type="dxa" w:w="2466"/>
          </w:tcPr>
          <w:p>
            <w:r>
              <w:rPr/>
              <w:t>CPF: 901.282.878-38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Otávio Quintela Macedo</w:t>
            </w:r>
          </w:p>
        </w:tc>
        <w:tc>
          <w:tcPr>
            <w:tcW w:type="dxa" w:w="2466"/>
          </w:tcPr>
          <w:p>
            <w:r>
              <w:rPr/>
              <w:t>CPF: 901.274.959-09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Marialva/PR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R$ 581,10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Francisco Beltrão/PR: </w:t>
            </w:r>
            <w:r>
              <w:rPr>
                <w:b/>
              </w:rPr>
              <w:t>21/05/2024 06:30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Marialva/PR: </w:t>
            </w:r>
            <w:r>
              <w:rPr>
                <w:b/>
              </w:rPr>
              <w:t>21/05/2024 13:15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Marialva/PR: </w:t>
            </w:r>
            <w:r>
              <w:rPr>
                <w:b/>
              </w:rPr>
              <w:t>21/05/2024 23:15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Francisco Beltrão/PR: </w:t>
            </w:r>
            <w:r>
              <w:rPr>
                <w:b/>
              </w:rPr>
              <w:t>22/05/2024 06:00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Chevrolet S10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ZZV1R73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Lucas Esteves Yamamoto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UNIDADE - SDP-FBE (diárias e combustível custeados pela SDP-FBE).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Realização de palestra de prevenção à violência em escolas de Marialva.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Débora Oliveira</w:t>
      </w:r>
    </w:p>
    <w:p>
      <w:pPr>
        <w:jc w:val="center"/>
      </w:pPr>
      <w:r>
        <w:rPr>
          <w:b/>
        </w:rPr>
        <w:t>Chefe da unidade (SDP-FBE)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