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95/2026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09/09/2026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Divisão de Polícia do Interior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00.432.045-6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Tiago Valente Valente</w:t>
            </w:r>
          </w:p>
        </w:tc>
        <w:tc>
          <w:tcPr>
            <w:tcW w:type="dxa" w:w="2466"/>
          </w:tcPr>
          <w:p>
            <w:r>
              <w:rPr/>
              <w:t>CPF: 900.380.112-64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Ivaté/PR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2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R$ 581,10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14/10/2026 07:00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Ivaté/PR: </w:t>
            </w:r>
            <w:r>
              <w:rPr>
                <w:b/>
              </w:rPr>
              <w:t>14/10/2026 17:00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Ivaté/PR: </w:t>
            </w:r>
            <w:r>
              <w:rPr>
                <w:b/>
              </w:rPr>
              <w:t>15/10/2026 23:00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16/10/2026 09:00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Toyota Hilux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ZZC2O26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Tiago Valente Valente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DPI (diárias e combustível custeados pela DPI).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Entrega de equipamentos e vistoria das instalações da delegacia de Ivaté.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Olívia Lacerda</w:t>
      </w:r>
    </w:p>
    <w:p>
      <w:pPr>
        <w:jc w:val="center"/>
      </w:pPr>
      <w:r>
        <w:rPr>
          <w:b/>
        </w:rPr>
        <w:t>Chefe da unidade (DPI)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